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E951" w14:textId="77777777" w:rsidR="00E74881" w:rsidRPr="00444DCE" w:rsidRDefault="00E74881" w:rsidP="00E74881">
      <w:pPr>
        <w:jc w:val="center"/>
        <w:rPr>
          <w:b/>
        </w:rPr>
      </w:pPr>
      <w:r>
        <w:rPr>
          <w:b/>
        </w:rPr>
        <w:t>Early Childhood Hub of Lane County</w:t>
      </w:r>
    </w:p>
    <w:p w14:paraId="27CED584" w14:textId="77777777" w:rsidR="00E74881" w:rsidRPr="00444DCE" w:rsidRDefault="00E74881" w:rsidP="00E74881">
      <w:pPr>
        <w:jc w:val="center"/>
        <w:rPr>
          <w:b/>
        </w:rPr>
      </w:pPr>
      <w:r w:rsidRPr="00444DCE">
        <w:rPr>
          <w:b/>
        </w:rPr>
        <w:t>Early Learning Stakeholders Meeting</w:t>
      </w:r>
    </w:p>
    <w:p w14:paraId="44E203FE" w14:textId="4D1C842F" w:rsidR="00E74881" w:rsidRPr="00444DCE" w:rsidRDefault="00E74881" w:rsidP="00E74881">
      <w:pPr>
        <w:jc w:val="center"/>
        <w:rPr>
          <w:b/>
        </w:rPr>
      </w:pPr>
      <w:r w:rsidRPr="00444DCE">
        <w:rPr>
          <w:b/>
        </w:rPr>
        <w:t xml:space="preserve">Thursday, </w:t>
      </w:r>
      <w:r>
        <w:rPr>
          <w:b/>
        </w:rPr>
        <w:t>September 28, 2023</w:t>
      </w:r>
    </w:p>
    <w:p w14:paraId="2DBFF55A" w14:textId="77777777" w:rsidR="00E74881" w:rsidRPr="00444DCE" w:rsidRDefault="00E74881" w:rsidP="00E74881">
      <w:pPr>
        <w:jc w:val="center"/>
        <w:rPr>
          <w:b/>
        </w:rPr>
      </w:pPr>
      <w:r w:rsidRPr="00444DCE">
        <w:rPr>
          <w:b/>
        </w:rPr>
        <w:t>3:00 - 5:00 pm</w:t>
      </w:r>
    </w:p>
    <w:p w14:paraId="38343B83" w14:textId="77777777" w:rsidR="00E74881" w:rsidRPr="00444DCE" w:rsidRDefault="00E74881" w:rsidP="00E74881">
      <w:pPr>
        <w:jc w:val="center"/>
        <w:rPr>
          <w:b/>
        </w:rPr>
      </w:pPr>
    </w:p>
    <w:p w14:paraId="46DBE4CF" w14:textId="54A646A0" w:rsidR="00E74881" w:rsidRPr="00E74881" w:rsidRDefault="00E74881" w:rsidP="00E74881">
      <w:pPr>
        <w:pStyle w:val="ListParagraph"/>
        <w:rPr>
          <w:b/>
        </w:rPr>
      </w:pPr>
      <w:r w:rsidRPr="00E74881">
        <w:rPr>
          <w:b/>
        </w:rPr>
        <w:t>Welcome and Introductions</w:t>
      </w:r>
    </w:p>
    <w:p w14:paraId="37A3B76D" w14:textId="165635CB" w:rsidR="00936559" w:rsidRDefault="00E74881" w:rsidP="00E74881">
      <w:pPr>
        <w:pStyle w:val="ListParagraph"/>
      </w:pPr>
      <w:r w:rsidRPr="00444DCE">
        <w:t>In attendance:</w:t>
      </w:r>
      <w:r>
        <w:t xml:space="preserve"> </w:t>
      </w:r>
      <w:r w:rsidRPr="00442EC2">
        <w:t>Kris Coomes, Hub; Lisa Milton, Hub; Dulce Cano</w:t>
      </w:r>
      <w:r w:rsidR="002D343E" w:rsidRPr="00442EC2">
        <w:t>, Hub</w:t>
      </w:r>
      <w:r w:rsidRPr="00442EC2">
        <w:t>; Ayanna Moriguchi</w:t>
      </w:r>
      <w:r w:rsidR="002D343E" w:rsidRPr="00442EC2">
        <w:t>, Hub</w:t>
      </w:r>
      <w:r w:rsidRPr="00442EC2">
        <w:t>;</w:t>
      </w:r>
      <w:r w:rsidR="00442EC2" w:rsidRPr="00442EC2">
        <w:t xml:space="preserve"> Jessie Daher, Hub;</w:t>
      </w:r>
      <w:r w:rsidRPr="00442EC2">
        <w:t xml:space="preserve"> </w:t>
      </w:r>
      <w:r w:rsidR="007807DC" w:rsidRPr="00442EC2">
        <w:t xml:space="preserve">Anika Miller, Hub; </w:t>
      </w:r>
      <w:r w:rsidR="00DF27F2" w:rsidRPr="00442EC2">
        <w:t>C</w:t>
      </w:r>
      <w:r w:rsidRPr="00442EC2">
        <w:t xml:space="preserve">rystal Morrison, Pearl Buck Center; </w:t>
      </w:r>
      <w:r w:rsidR="00DF27F2" w:rsidRPr="00442EC2">
        <w:rPr>
          <w:rFonts w:eastAsia="Times New Roman"/>
          <w:color w:val="000000"/>
          <w:lang w:val="en-US"/>
        </w:rPr>
        <w:t xml:space="preserve">Jo </w:t>
      </w:r>
      <w:proofErr w:type="spellStart"/>
      <w:r w:rsidR="00DF27F2" w:rsidRPr="00442EC2">
        <w:rPr>
          <w:rFonts w:eastAsia="Times New Roman"/>
          <w:color w:val="000000"/>
          <w:lang w:val="en-US"/>
        </w:rPr>
        <w:t>Schlegemilch</w:t>
      </w:r>
      <w:proofErr w:type="spellEnd"/>
      <w:r w:rsidR="00DF27F2" w:rsidRPr="00442EC2">
        <w:t>, Parenting Now/Triple P; Sara</w:t>
      </w:r>
      <w:r w:rsidR="00442EC2">
        <w:t xml:space="preserve"> Loveless 90 x 30</w:t>
      </w:r>
      <w:r w:rsidR="00DF27F2" w:rsidRPr="00442EC2">
        <w:t xml:space="preserve">, Charleen </w:t>
      </w:r>
      <w:proofErr w:type="spellStart"/>
      <w:r w:rsidR="00442EC2" w:rsidRPr="00442EC2">
        <w:t>Straunch</w:t>
      </w:r>
      <w:proofErr w:type="spellEnd"/>
      <w:r w:rsidR="00442EC2">
        <w:t>, Head Start of Lane County</w:t>
      </w:r>
      <w:r w:rsidR="00DF27F2" w:rsidRPr="00442EC2">
        <w:t xml:space="preserve"> </w:t>
      </w:r>
      <w:r w:rsidRPr="00442EC2">
        <w:t xml:space="preserve">; </w:t>
      </w:r>
      <w:proofErr w:type="spellStart"/>
      <w:r w:rsidRPr="00442EC2">
        <w:t>Xana</w:t>
      </w:r>
      <w:proofErr w:type="spellEnd"/>
      <w:r w:rsidRPr="00442EC2">
        <w:t xml:space="preserve"> McCrea, ODHS Self-Sufficiency;  Rebecca Saxon, Eugene Public Library; Kalina Glover </w:t>
      </w:r>
      <w:proofErr w:type="spellStart"/>
      <w:r w:rsidRPr="00442EC2">
        <w:t>Moresi</w:t>
      </w:r>
      <w:proofErr w:type="spellEnd"/>
      <w:r w:rsidRPr="00442EC2">
        <w:t>, Parenting Now; Elisa Grundmeyer, SMART Reading; Ariana Matthews, Willamette Family Treatment Services; Becky Lamoureux</w:t>
      </w:r>
      <w:r w:rsidR="00442EC2" w:rsidRPr="00442EC2">
        <w:t>, Moss Street</w:t>
      </w:r>
      <w:r w:rsidRPr="00442EC2">
        <w:t>; Peggy Whalen, Family Relief Nursery</w:t>
      </w:r>
      <w:r w:rsidR="00DF27F2" w:rsidRPr="00442EC2">
        <w:t>; Heather Amrhein</w:t>
      </w:r>
      <w:r w:rsidR="00442EC2">
        <w:t>, Fern Ridge FRC</w:t>
      </w:r>
      <w:r w:rsidR="00DF27F2" w:rsidRPr="00442EC2">
        <w:t>, Jen Ablow</w:t>
      </w:r>
      <w:r w:rsidR="00442EC2">
        <w:t>, Center for Family Development</w:t>
      </w:r>
      <w:r w:rsidR="00442EC2" w:rsidRPr="00442EC2">
        <w:t>, Lori</w:t>
      </w:r>
      <w:r w:rsidR="00442EC2">
        <w:t xml:space="preserve"> Shininger, University of Oregon</w:t>
      </w:r>
    </w:p>
    <w:p w14:paraId="607D66C2" w14:textId="7FE19412" w:rsidR="00E74881" w:rsidRDefault="00E74881" w:rsidP="00E74881"/>
    <w:p w14:paraId="0BFA703A" w14:textId="77777777" w:rsidR="00DF27F2" w:rsidRDefault="00DF27F2" w:rsidP="00E74881"/>
    <w:p w14:paraId="201F775D" w14:textId="77777777" w:rsidR="00E74881" w:rsidRPr="00E74881" w:rsidRDefault="00E74881" w:rsidP="00E74881">
      <w:pPr>
        <w:numPr>
          <w:ilvl w:val="0"/>
          <w:numId w:val="2"/>
        </w:numPr>
        <w:spacing w:after="200"/>
        <w:contextualSpacing/>
        <w:rPr>
          <w:rFonts w:eastAsiaTheme="minorHAnsi"/>
          <w:b/>
          <w:lang w:val="en-US"/>
        </w:rPr>
      </w:pPr>
      <w:r w:rsidRPr="00E74881">
        <w:rPr>
          <w:rFonts w:eastAsiaTheme="minorHAnsi"/>
          <w:b/>
          <w:lang w:val="en-US"/>
        </w:rPr>
        <w:t xml:space="preserve">Early Childhood Hub Updates- </w:t>
      </w:r>
      <w:r w:rsidRPr="00E74881">
        <w:rPr>
          <w:rFonts w:eastAsiaTheme="minorHAnsi"/>
          <w:b/>
          <w:lang w:val="en-US"/>
        </w:rPr>
        <w:tab/>
      </w:r>
      <w:r w:rsidRPr="00E74881">
        <w:rPr>
          <w:rFonts w:eastAsiaTheme="minorHAnsi"/>
          <w:b/>
          <w:lang w:val="en-US"/>
        </w:rPr>
        <w:tab/>
        <w:t>(15 minutes)</w:t>
      </w:r>
    </w:p>
    <w:p w14:paraId="7232E454" w14:textId="5DCFD268" w:rsidR="00E74881" w:rsidRPr="00E74881" w:rsidRDefault="00E74881" w:rsidP="00E74881">
      <w:pPr>
        <w:numPr>
          <w:ilvl w:val="1"/>
          <w:numId w:val="2"/>
        </w:numPr>
        <w:autoSpaceDE w:val="0"/>
        <w:autoSpaceDN w:val="0"/>
        <w:adjustRightInd w:val="0"/>
        <w:spacing w:after="200" w:line="240" w:lineRule="auto"/>
        <w:rPr>
          <w:rFonts w:eastAsia="Times New Roman"/>
          <w:b/>
          <w:bCs/>
          <w:color w:val="000000"/>
          <w:lang w:val="en-US"/>
        </w:rPr>
      </w:pPr>
      <w:r w:rsidRPr="00E74881">
        <w:rPr>
          <w:rFonts w:eastAsia="Times New Roman"/>
          <w:color w:val="000000"/>
          <w:lang w:val="en-US"/>
        </w:rPr>
        <w:t>Program Updates/Announcements:</w:t>
      </w:r>
    </w:p>
    <w:p w14:paraId="3FC30D9E" w14:textId="42DA2CBA" w:rsidR="002D343E" w:rsidRPr="002D343E" w:rsidRDefault="00E74881" w:rsidP="002D343E">
      <w:pPr>
        <w:pStyle w:val="ListParagraph"/>
        <w:numPr>
          <w:ilvl w:val="2"/>
          <w:numId w:val="2"/>
        </w:numPr>
        <w:autoSpaceDE w:val="0"/>
        <w:autoSpaceDN w:val="0"/>
        <w:adjustRightInd w:val="0"/>
        <w:spacing w:after="200" w:line="240" w:lineRule="auto"/>
        <w:rPr>
          <w:rFonts w:eastAsia="Times New Roman"/>
          <w:b/>
          <w:bCs/>
          <w:color w:val="000000"/>
          <w:lang w:val="en-US"/>
        </w:rPr>
      </w:pPr>
      <w:r w:rsidRPr="002D343E">
        <w:rPr>
          <w:rFonts w:eastAsia="Times New Roman"/>
          <w:bCs/>
          <w:color w:val="000000"/>
          <w:lang w:val="en-US"/>
        </w:rPr>
        <w:t>Black Early Learning</w:t>
      </w:r>
      <w:r w:rsidR="002D343E">
        <w:rPr>
          <w:rFonts w:eastAsia="Times New Roman"/>
          <w:bCs/>
          <w:color w:val="000000"/>
          <w:lang w:val="en-US"/>
        </w:rPr>
        <w:t xml:space="preserve"> with Ayanna Moriguchi</w:t>
      </w:r>
    </w:p>
    <w:p w14:paraId="6EE3369C" w14:textId="61258CF3" w:rsidR="002D343E" w:rsidRPr="007807DC" w:rsidRDefault="002D343E" w:rsidP="007807DC">
      <w:pPr>
        <w:pStyle w:val="ListParagraph"/>
        <w:numPr>
          <w:ilvl w:val="3"/>
          <w:numId w:val="2"/>
        </w:numPr>
        <w:autoSpaceDE w:val="0"/>
        <w:autoSpaceDN w:val="0"/>
        <w:adjustRightInd w:val="0"/>
        <w:spacing w:after="200" w:line="240" w:lineRule="auto"/>
        <w:rPr>
          <w:rFonts w:eastAsia="Times New Roman"/>
          <w:color w:val="000000"/>
          <w:lang w:val="en-US"/>
        </w:rPr>
      </w:pPr>
      <w:r w:rsidRPr="002D343E">
        <w:rPr>
          <w:rFonts w:eastAsia="Times New Roman"/>
          <w:color w:val="000000"/>
          <w:lang w:val="en-US"/>
        </w:rPr>
        <w:t>23/24 form available as a new fillable or printable PDF</w:t>
      </w:r>
    </w:p>
    <w:p w14:paraId="773645B4" w14:textId="5AB2599B" w:rsidR="002D343E" w:rsidRPr="002D343E" w:rsidRDefault="002D343E" w:rsidP="002D343E">
      <w:pPr>
        <w:pStyle w:val="ListParagraph"/>
        <w:numPr>
          <w:ilvl w:val="3"/>
          <w:numId w:val="2"/>
        </w:numPr>
        <w:autoSpaceDE w:val="0"/>
        <w:autoSpaceDN w:val="0"/>
        <w:adjustRightInd w:val="0"/>
        <w:spacing w:after="200" w:line="240" w:lineRule="auto"/>
        <w:rPr>
          <w:rFonts w:eastAsia="Times New Roman"/>
          <w:color w:val="000000"/>
          <w:lang w:val="en-US"/>
        </w:rPr>
      </w:pPr>
      <w:r w:rsidRPr="002D343E">
        <w:rPr>
          <w:rFonts w:eastAsia="Times New Roman"/>
          <w:color w:val="000000"/>
          <w:lang w:val="en-US"/>
        </w:rPr>
        <w:t xml:space="preserve">Home visits Continue which include the delivery of some educational toys purchased by Lane AABSS New system for signing up for home visit started 9/1 making it easier for families to sign up. </w:t>
      </w:r>
      <w:r w:rsidR="007807DC">
        <w:rPr>
          <w:rFonts w:eastAsia="Times New Roman"/>
          <w:color w:val="000000"/>
          <w:lang w:val="en-US"/>
        </w:rPr>
        <w:t>(Calendly)</w:t>
      </w:r>
    </w:p>
    <w:p w14:paraId="46F2B39C" w14:textId="50E6D6A8" w:rsidR="002D343E" w:rsidRDefault="002D343E" w:rsidP="002D343E">
      <w:pPr>
        <w:pStyle w:val="ListParagraph"/>
        <w:numPr>
          <w:ilvl w:val="3"/>
          <w:numId w:val="2"/>
        </w:numPr>
        <w:autoSpaceDE w:val="0"/>
        <w:autoSpaceDN w:val="0"/>
        <w:adjustRightInd w:val="0"/>
        <w:spacing w:after="200" w:line="240" w:lineRule="auto"/>
        <w:rPr>
          <w:rFonts w:eastAsia="Times New Roman"/>
          <w:color w:val="000000"/>
          <w:lang w:val="en-US"/>
        </w:rPr>
      </w:pPr>
      <w:r w:rsidRPr="002D343E">
        <w:rPr>
          <w:rFonts w:eastAsia="Times New Roman"/>
          <w:color w:val="000000"/>
          <w:lang w:val="en-US"/>
        </w:rPr>
        <w:t>Partnership with Adventure Children Museum continues on 3rd Thursdays expanded to all B</w:t>
      </w:r>
      <w:r>
        <w:rPr>
          <w:rFonts w:eastAsia="Times New Roman"/>
          <w:color w:val="000000"/>
          <w:lang w:val="en-US"/>
        </w:rPr>
        <w:t xml:space="preserve">IPOC </w:t>
      </w:r>
      <w:r w:rsidRPr="002D343E">
        <w:rPr>
          <w:rFonts w:eastAsia="Times New Roman"/>
          <w:color w:val="000000"/>
          <w:lang w:val="en-US"/>
        </w:rPr>
        <w:t>children</w:t>
      </w:r>
    </w:p>
    <w:p w14:paraId="42C5D68E" w14:textId="12B2B78D" w:rsidR="00D41BDC" w:rsidRPr="002D343E" w:rsidRDefault="00D41BDC" w:rsidP="002D343E">
      <w:pPr>
        <w:pStyle w:val="ListParagraph"/>
        <w:numPr>
          <w:ilvl w:val="3"/>
          <w:numId w:val="2"/>
        </w:numPr>
        <w:autoSpaceDE w:val="0"/>
        <w:autoSpaceDN w:val="0"/>
        <w:adjustRightInd w:val="0"/>
        <w:spacing w:after="200" w:line="240" w:lineRule="auto"/>
        <w:rPr>
          <w:rFonts w:eastAsia="Times New Roman"/>
          <w:color w:val="000000"/>
          <w:lang w:val="en-US"/>
        </w:rPr>
      </w:pPr>
      <w:r>
        <w:rPr>
          <w:rFonts w:eastAsia="Times New Roman"/>
          <w:color w:val="000000"/>
          <w:lang w:val="en-US"/>
        </w:rPr>
        <w:t>Play Groups are meeting on Wednesdays at Bethel FRC</w:t>
      </w:r>
    </w:p>
    <w:p w14:paraId="25F2838B" w14:textId="77777777" w:rsidR="002D343E" w:rsidRPr="002D343E" w:rsidRDefault="002D343E" w:rsidP="002D343E">
      <w:pPr>
        <w:pStyle w:val="ListParagraph"/>
        <w:autoSpaceDE w:val="0"/>
        <w:autoSpaceDN w:val="0"/>
        <w:adjustRightInd w:val="0"/>
        <w:spacing w:after="200" w:line="240" w:lineRule="auto"/>
        <w:ind w:left="2700"/>
        <w:rPr>
          <w:rFonts w:eastAsia="Times New Roman"/>
          <w:b/>
          <w:bCs/>
          <w:color w:val="000000"/>
          <w:lang w:val="en-US"/>
        </w:rPr>
      </w:pPr>
    </w:p>
    <w:p w14:paraId="152107B3" w14:textId="43A6E786" w:rsidR="00E74881" w:rsidRPr="002D343E" w:rsidRDefault="00E74881" w:rsidP="002D343E">
      <w:pPr>
        <w:pStyle w:val="ListParagraph"/>
        <w:numPr>
          <w:ilvl w:val="2"/>
          <w:numId w:val="2"/>
        </w:numPr>
        <w:autoSpaceDE w:val="0"/>
        <w:autoSpaceDN w:val="0"/>
        <w:adjustRightInd w:val="0"/>
        <w:spacing w:after="200" w:line="240" w:lineRule="auto"/>
        <w:rPr>
          <w:rFonts w:eastAsia="Times New Roman"/>
          <w:b/>
          <w:bCs/>
          <w:color w:val="000000"/>
          <w:lang w:val="en-US"/>
        </w:rPr>
      </w:pPr>
      <w:r w:rsidRPr="002D343E">
        <w:rPr>
          <w:rFonts w:eastAsia="Times New Roman"/>
          <w:bCs/>
          <w:color w:val="000000"/>
          <w:lang w:val="en-US"/>
        </w:rPr>
        <w:t>Preschool Promise</w:t>
      </w:r>
      <w:r w:rsidR="002D343E">
        <w:rPr>
          <w:rFonts w:eastAsia="Times New Roman"/>
          <w:bCs/>
          <w:color w:val="000000"/>
          <w:lang w:val="en-US"/>
        </w:rPr>
        <w:t xml:space="preserve"> with Jessie Daher</w:t>
      </w:r>
    </w:p>
    <w:p w14:paraId="6D5D39AC" w14:textId="70748D72" w:rsidR="00E74881" w:rsidRPr="002D343E" w:rsidRDefault="002D343E" w:rsidP="00E74881">
      <w:pPr>
        <w:pStyle w:val="ListParagraph"/>
        <w:numPr>
          <w:ilvl w:val="3"/>
          <w:numId w:val="2"/>
        </w:numPr>
        <w:autoSpaceDE w:val="0"/>
        <w:autoSpaceDN w:val="0"/>
        <w:adjustRightInd w:val="0"/>
        <w:spacing w:after="200" w:line="240" w:lineRule="auto"/>
        <w:rPr>
          <w:rFonts w:eastAsia="Times New Roman"/>
          <w:color w:val="000000"/>
          <w:lang w:val="en-US"/>
        </w:rPr>
      </w:pPr>
      <w:r w:rsidRPr="002D343E">
        <w:rPr>
          <w:rFonts w:eastAsia="Times New Roman"/>
          <w:color w:val="000000"/>
          <w:lang w:val="en-US"/>
        </w:rPr>
        <w:t>Recently, 29 re-allocated Preschool Promise seats were awarded to 3 different sites in Lane County, bringing the total of PSP seats to 545 for Lane County. Currently, there are approximately 50 seats that remain open to preschool age children that meet the grant requirements in Lane County</w:t>
      </w:r>
      <w:r w:rsidR="007807DC">
        <w:rPr>
          <w:rFonts w:eastAsia="Times New Roman"/>
          <w:color w:val="000000"/>
          <w:lang w:val="en-US"/>
        </w:rPr>
        <w:t>, primarily in Springfield/rural areas.</w:t>
      </w:r>
      <w:r w:rsidRPr="002D343E">
        <w:rPr>
          <w:rFonts w:eastAsia="Times New Roman"/>
          <w:color w:val="000000"/>
          <w:lang w:val="en-US"/>
        </w:rPr>
        <w:t xml:space="preserve"> Preschool Promise sites with open seats and no waitlist at this time can be found on our website at </w:t>
      </w:r>
      <w:hyperlink r:id="rId5" w:history="1">
        <w:r w:rsidR="007807DC" w:rsidRPr="00672DBC">
          <w:rPr>
            <w:rStyle w:val="Hyperlink"/>
            <w:rFonts w:eastAsia="Times New Roman"/>
            <w:lang w:val="en-US"/>
          </w:rPr>
          <w:t>https://www.earlychildhoodlane.org/preschool-promise</w:t>
        </w:r>
      </w:hyperlink>
      <w:r w:rsidR="007807DC">
        <w:rPr>
          <w:rFonts w:eastAsia="Times New Roman"/>
          <w:color w:val="000000"/>
          <w:lang w:val="en-US"/>
        </w:rPr>
        <w:t>. Head Start is at about 70% enrollment and may have spots in Eugene.</w:t>
      </w:r>
    </w:p>
    <w:p w14:paraId="4749172A" w14:textId="0E5ECEA7" w:rsidR="00E74881" w:rsidRPr="002D343E" w:rsidRDefault="00E74881" w:rsidP="00E74881">
      <w:pPr>
        <w:pStyle w:val="ListParagraph"/>
        <w:numPr>
          <w:ilvl w:val="0"/>
          <w:numId w:val="12"/>
        </w:numPr>
        <w:autoSpaceDE w:val="0"/>
        <w:autoSpaceDN w:val="0"/>
        <w:adjustRightInd w:val="0"/>
        <w:spacing w:after="200" w:line="240" w:lineRule="auto"/>
        <w:rPr>
          <w:rFonts w:eastAsia="Times New Roman"/>
          <w:color w:val="000000"/>
          <w:lang w:val="en-US"/>
        </w:rPr>
      </w:pPr>
      <w:r w:rsidRPr="00E74881">
        <w:rPr>
          <w:rFonts w:eastAsia="Times New Roman"/>
          <w:color w:val="000000"/>
          <w:lang w:val="en-US"/>
        </w:rPr>
        <w:t xml:space="preserve">Hub news- </w:t>
      </w:r>
      <w:r w:rsidR="002D343E">
        <w:rPr>
          <w:rFonts w:eastAsia="Times New Roman"/>
          <w:b/>
          <w:color w:val="000000"/>
          <w:lang w:val="en-US"/>
        </w:rPr>
        <w:t xml:space="preserve">The Hub is seeking a new Governance Consortium representative. Interested? Please reach out to Kris. </w:t>
      </w:r>
    </w:p>
    <w:p w14:paraId="662A8F05" w14:textId="77777777" w:rsidR="002D343E" w:rsidRPr="002D343E" w:rsidRDefault="002D343E" w:rsidP="002D343E">
      <w:pPr>
        <w:pStyle w:val="ListParagraph"/>
        <w:autoSpaceDE w:val="0"/>
        <w:autoSpaceDN w:val="0"/>
        <w:adjustRightInd w:val="0"/>
        <w:spacing w:after="200" w:line="240" w:lineRule="auto"/>
        <w:ind w:left="1980"/>
        <w:rPr>
          <w:rFonts w:eastAsia="Times New Roman"/>
          <w:color w:val="000000"/>
          <w:lang w:val="en-US"/>
        </w:rPr>
      </w:pPr>
    </w:p>
    <w:p w14:paraId="0C53472E" w14:textId="3B2DE4EA" w:rsidR="00E74881" w:rsidRDefault="00E74881" w:rsidP="00E74881">
      <w:pPr>
        <w:pStyle w:val="ListParagraph"/>
        <w:numPr>
          <w:ilvl w:val="0"/>
          <w:numId w:val="11"/>
        </w:numPr>
        <w:autoSpaceDE w:val="0"/>
        <w:autoSpaceDN w:val="0"/>
        <w:adjustRightInd w:val="0"/>
        <w:spacing w:after="200" w:line="240" w:lineRule="auto"/>
        <w:rPr>
          <w:rFonts w:eastAsia="Times New Roman"/>
          <w:color w:val="000000"/>
          <w:lang w:val="en-US"/>
        </w:rPr>
      </w:pPr>
      <w:r w:rsidRPr="00E74881">
        <w:rPr>
          <w:rFonts w:eastAsia="Times New Roman"/>
          <w:color w:val="000000"/>
          <w:lang w:val="en-US"/>
        </w:rPr>
        <w:t>Parenting Educator funds are available</w:t>
      </w:r>
    </w:p>
    <w:p w14:paraId="5EE13C43" w14:textId="042211BF" w:rsidR="00E74881" w:rsidRPr="00E74881" w:rsidRDefault="002D343E" w:rsidP="00C96C67">
      <w:pPr>
        <w:pStyle w:val="ListParagraph"/>
        <w:numPr>
          <w:ilvl w:val="3"/>
          <w:numId w:val="11"/>
        </w:numPr>
        <w:rPr>
          <w:rFonts w:eastAsia="Times New Roman"/>
          <w:color w:val="000000"/>
          <w:lang w:val="en-US"/>
        </w:rPr>
      </w:pPr>
      <w:r w:rsidRPr="002D343E">
        <w:rPr>
          <w:rFonts w:eastAsia="Times New Roman"/>
          <w:color w:val="000000"/>
          <w:lang w:val="en-US"/>
        </w:rPr>
        <w:t>We have $15,000 available in parenting education facilitator training funds</w:t>
      </w:r>
      <w:r>
        <w:rPr>
          <w:rFonts w:eastAsia="Times New Roman"/>
          <w:color w:val="000000"/>
          <w:lang w:val="en-US"/>
        </w:rPr>
        <w:t>.</w:t>
      </w:r>
    </w:p>
    <w:p w14:paraId="76A3B663" w14:textId="37896256" w:rsidR="00E74881" w:rsidRDefault="00E74881" w:rsidP="00E74881">
      <w:pPr>
        <w:pStyle w:val="ListParagraph"/>
        <w:numPr>
          <w:ilvl w:val="0"/>
          <w:numId w:val="10"/>
        </w:numPr>
        <w:autoSpaceDE w:val="0"/>
        <w:autoSpaceDN w:val="0"/>
        <w:adjustRightInd w:val="0"/>
        <w:spacing w:after="200" w:line="240" w:lineRule="auto"/>
        <w:rPr>
          <w:rFonts w:eastAsia="Times New Roman"/>
          <w:color w:val="000000"/>
          <w:lang w:val="en-US"/>
        </w:rPr>
      </w:pPr>
      <w:r w:rsidRPr="00E74881">
        <w:rPr>
          <w:rFonts w:eastAsia="Times New Roman"/>
          <w:color w:val="000000"/>
          <w:lang w:val="en-US"/>
        </w:rPr>
        <w:t>Setting up Slack for the group</w:t>
      </w:r>
      <w:r w:rsidR="002D343E">
        <w:rPr>
          <w:rFonts w:eastAsia="Times New Roman"/>
          <w:color w:val="000000"/>
          <w:lang w:val="en-US"/>
        </w:rPr>
        <w:t>: Still in process &amp; working with UWLC IT.</w:t>
      </w:r>
    </w:p>
    <w:p w14:paraId="2C8E4A7F" w14:textId="77777777" w:rsidR="002D343E" w:rsidRPr="002D343E" w:rsidRDefault="002D343E" w:rsidP="002D343E">
      <w:pPr>
        <w:pStyle w:val="ListParagraph"/>
        <w:autoSpaceDE w:val="0"/>
        <w:autoSpaceDN w:val="0"/>
        <w:adjustRightInd w:val="0"/>
        <w:spacing w:after="200" w:line="240" w:lineRule="auto"/>
        <w:ind w:left="1980"/>
        <w:rPr>
          <w:rFonts w:eastAsia="Times New Roman"/>
          <w:color w:val="000000"/>
          <w:lang w:val="en-US"/>
        </w:rPr>
      </w:pPr>
    </w:p>
    <w:p w14:paraId="7C61D0AA" w14:textId="24C8D9AB" w:rsidR="00E74881" w:rsidRPr="00E74881" w:rsidRDefault="00E74881" w:rsidP="00E74881">
      <w:pPr>
        <w:pStyle w:val="ListParagraph"/>
        <w:numPr>
          <w:ilvl w:val="0"/>
          <w:numId w:val="9"/>
        </w:numPr>
        <w:autoSpaceDE w:val="0"/>
        <w:autoSpaceDN w:val="0"/>
        <w:adjustRightInd w:val="0"/>
        <w:spacing w:after="200" w:line="240" w:lineRule="auto"/>
        <w:rPr>
          <w:rFonts w:eastAsia="Times New Roman"/>
          <w:color w:val="000000"/>
          <w:lang w:val="en-US"/>
        </w:rPr>
      </w:pPr>
      <w:r w:rsidRPr="00E74881">
        <w:rPr>
          <w:rFonts w:eastAsia="Times New Roman"/>
          <w:color w:val="000000"/>
          <w:lang w:val="en-US"/>
        </w:rPr>
        <w:t>RFA- update on the Infant and Early Childhood Mental health provider to reduce suspension and expulsion in childcare and preschool</w:t>
      </w:r>
      <w:r w:rsidR="007807DC">
        <w:rPr>
          <w:rFonts w:eastAsia="Times New Roman"/>
          <w:color w:val="000000"/>
          <w:lang w:val="en-US"/>
        </w:rPr>
        <w:t xml:space="preserve">. This planning grant would provide $511k into Lane County over two years. </w:t>
      </w:r>
    </w:p>
    <w:p w14:paraId="4F8F0FA7" w14:textId="77777777" w:rsidR="00E74881" w:rsidRPr="00E74881" w:rsidRDefault="00E74881" w:rsidP="00E74881">
      <w:pPr>
        <w:autoSpaceDE w:val="0"/>
        <w:autoSpaceDN w:val="0"/>
        <w:adjustRightInd w:val="0"/>
        <w:spacing w:line="240" w:lineRule="auto"/>
        <w:ind w:left="2700"/>
        <w:rPr>
          <w:rFonts w:eastAsia="Times New Roman"/>
          <w:color w:val="000000"/>
          <w:lang w:val="en-US"/>
        </w:rPr>
      </w:pPr>
    </w:p>
    <w:p w14:paraId="3E586A49" w14:textId="77777777" w:rsidR="00E74881" w:rsidRPr="00E74881" w:rsidRDefault="00E74881" w:rsidP="00E74881">
      <w:pPr>
        <w:numPr>
          <w:ilvl w:val="0"/>
          <w:numId w:val="2"/>
        </w:numPr>
        <w:autoSpaceDE w:val="0"/>
        <w:autoSpaceDN w:val="0"/>
        <w:adjustRightInd w:val="0"/>
        <w:spacing w:after="200" w:line="240" w:lineRule="auto"/>
        <w:rPr>
          <w:rFonts w:eastAsia="Times New Roman"/>
          <w:b/>
          <w:color w:val="000000"/>
          <w:lang w:val="en-US"/>
        </w:rPr>
      </w:pPr>
      <w:r w:rsidRPr="00E74881">
        <w:rPr>
          <w:rFonts w:eastAsia="Times New Roman"/>
          <w:b/>
          <w:color w:val="000000"/>
          <w:lang w:val="en-US"/>
        </w:rPr>
        <w:t>Care Management Services-</w:t>
      </w:r>
      <w:r w:rsidRPr="00E74881">
        <w:rPr>
          <w:rFonts w:eastAsia="Times New Roman"/>
          <w:b/>
          <w:color w:val="000000"/>
          <w:lang w:val="en-US"/>
        </w:rPr>
        <w:tab/>
      </w:r>
      <w:r w:rsidRPr="00E74881">
        <w:rPr>
          <w:rFonts w:eastAsia="Times New Roman"/>
          <w:b/>
          <w:color w:val="000000"/>
          <w:lang w:val="en-US"/>
        </w:rPr>
        <w:tab/>
      </w:r>
      <w:r w:rsidRPr="00E74881">
        <w:rPr>
          <w:rFonts w:eastAsia="Times New Roman"/>
          <w:b/>
          <w:color w:val="000000"/>
          <w:lang w:val="en-US"/>
        </w:rPr>
        <w:tab/>
        <w:t>(15 minutes)</w:t>
      </w:r>
    </w:p>
    <w:p w14:paraId="6B56EFBA" w14:textId="77777777" w:rsidR="002D343E" w:rsidRDefault="00E74881" w:rsidP="00E74881">
      <w:pPr>
        <w:autoSpaceDE w:val="0"/>
        <w:autoSpaceDN w:val="0"/>
        <w:adjustRightInd w:val="0"/>
        <w:spacing w:line="240" w:lineRule="auto"/>
        <w:ind w:left="1260"/>
        <w:rPr>
          <w:rFonts w:eastAsia="Times New Roman"/>
          <w:color w:val="000000"/>
          <w:lang w:val="en-US"/>
        </w:rPr>
      </w:pPr>
      <w:r w:rsidRPr="00E74881">
        <w:rPr>
          <w:rFonts w:eastAsia="Times New Roman"/>
          <w:color w:val="000000"/>
          <w:lang w:val="en-US"/>
        </w:rPr>
        <w:t>The social emotional metric-Katharine Ryan from Pacific Source CCO</w:t>
      </w:r>
    </w:p>
    <w:p w14:paraId="60F24C95" w14:textId="48533808" w:rsidR="00E74881" w:rsidRPr="00F0485E" w:rsidRDefault="00F0485E" w:rsidP="00F0485E">
      <w:pPr>
        <w:pStyle w:val="ListParagraph"/>
        <w:numPr>
          <w:ilvl w:val="0"/>
          <w:numId w:val="9"/>
        </w:numPr>
        <w:autoSpaceDE w:val="0"/>
        <w:autoSpaceDN w:val="0"/>
        <w:adjustRightInd w:val="0"/>
        <w:spacing w:line="240" w:lineRule="auto"/>
        <w:rPr>
          <w:rStyle w:val="Hyperlink"/>
          <w:rFonts w:eastAsia="Times New Roman"/>
          <w:lang w:val="en-US"/>
        </w:rPr>
      </w:pPr>
      <w:r>
        <w:rPr>
          <w:rFonts w:eastAsia="Times New Roman"/>
          <w:color w:val="000000"/>
          <w:lang w:val="en-US"/>
        </w:rPr>
        <w:fldChar w:fldCharType="begin"/>
      </w:r>
      <w:r>
        <w:rPr>
          <w:rFonts w:eastAsia="Times New Roman"/>
          <w:color w:val="000000"/>
          <w:lang w:val="en-US"/>
        </w:rPr>
        <w:instrText xml:space="preserve"> HYPERLINK "https://uwlc-my.sharepoint.com/:p:/g/personal/lmilton_unitedwaylane_org/EbRwlZEtPSdCtxBdLLtJ0RIBzCGs1sLIy7BkR3UuUgOPMg?e=uZ3WaK" </w:instrText>
      </w:r>
      <w:r>
        <w:rPr>
          <w:rFonts w:eastAsia="Times New Roman"/>
          <w:color w:val="000000"/>
          <w:lang w:val="en-US"/>
        </w:rPr>
        <w:fldChar w:fldCharType="separate"/>
      </w:r>
      <w:r w:rsidR="002D343E" w:rsidRPr="00F0485E">
        <w:rPr>
          <w:rStyle w:val="Hyperlink"/>
          <w:rFonts w:eastAsia="Times New Roman"/>
          <w:lang w:val="en-US"/>
        </w:rPr>
        <w:t>Lane</w:t>
      </w:r>
      <w:r w:rsidR="007807DC">
        <w:rPr>
          <w:rStyle w:val="Hyperlink"/>
          <w:rFonts w:eastAsia="Times New Roman"/>
          <w:lang w:val="en-US"/>
        </w:rPr>
        <w:t xml:space="preserve"> </w:t>
      </w:r>
      <w:r w:rsidR="002D343E" w:rsidRPr="00F0485E">
        <w:rPr>
          <w:rStyle w:val="Hyperlink"/>
          <w:rFonts w:eastAsia="Times New Roman"/>
          <w:lang w:val="en-US"/>
        </w:rPr>
        <w:t>Care Power Point presentation</w:t>
      </w:r>
    </w:p>
    <w:p w14:paraId="4A70D6B5" w14:textId="1D3616DE" w:rsidR="00E74881" w:rsidRPr="00E74881" w:rsidRDefault="00F0485E" w:rsidP="00E74881">
      <w:pPr>
        <w:autoSpaceDE w:val="0"/>
        <w:autoSpaceDN w:val="0"/>
        <w:adjustRightInd w:val="0"/>
        <w:spacing w:line="240" w:lineRule="auto"/>
        <w:ind w:left="1260"/>
        <w:rPr>
          <w:rFonts w:eastAsia="Times New Roman"/>
          <w:color w:val="000000"/>
          <w:lang w:val="en-US"/>
        </w:rPr>
      </w:pPr>
      <w:r>
        <w:rPr>
          <w:rFonts w:eastAsia="Times New Roman"/>
          <w:color w:val="000000"/>
          <w:lang w:val="en-US"/>
        </w:rPr>
        <w:fldChar w:fldCharType="end"/>
      </w:r>
    </w:p>
    <w:p w14:paraId="65E9AAC7" w14:textId="77777777" w:rsidR="00E74881" w:rsidRPr="00E74881" w:rsidRDefault="00E74881" w:rsidP="00E74881">
      <w:pPr>
        <w:numPr>
          <w:ilvl w:val="0"/>
          <w:numId w:val="2"/>
        </w:numPr>
        <w:autoSpaceDE w:val="0"/>
        <w:autoSpaceDN w:val="0"/>
        <w:adjustRightInd w:val="0"/>
        <w:spacing w:after="200" w:line="240" w:lineRule="auto"/>
        <w:rPr>
          <w:rFonts w:eastAsia="Times New Roman"/>
          <w:color w:val="000000"/>
          <w:lang w:val="en-US"/>
        </w:rPr>
      </w:pPr>
      <w:r w:rsidRPr="00E74881">
        <w:rPr>
          <w:rFonts w:eastAsia="Times New Roman"/>
          <w:b/>
          <w:color w:val="000000"/>
          <w:lang w:val="en-US"/>
        </w:rPr>
        <w:t>Introduction and Update-</w:t>
      </w:r>
      <w:r w:rsidRPr="00E74881">
        <w:rPr>
          <w:rFonts w:eastAsia="Times New Roman"/>
          <w:color w:val="000000"/>
          <w:lang w:val="en-US"/>
        </w:rPr>
        <w:t xml:space="preserve"> </w:t>
      </w:r>
      <w:r w:rsidRPr="00E74881">
        <w:rPr>
          <w:rFonts w:eastAsia="Times New Roman"/>
          <w:color w:val="000000"/>
          <w:lang w:val="en-US"/>
        </w:rPr>
        <w:tab/>
      </w:r>
      <w:r w:rsidRPr="00E74881">
        <w:rPr>
          <w:rFonts w:eastAsia="Times New Roman"/>
          <w:color w:val="000000"/>
          <w:lang w:val="en-US"/>
        </w:rPr>
        <w:tab/>
      </w:r>
      <w:r w:rsidRPr="00E74881">
        <w:rPr>
          <w:rFonts w:eastAsia="Times New Roman"/>
          <w:color w:val="000000"/>
          <w:lang w:val="en-US"/>
        </w:rPr>
        <w:tab/>
      </w:r>
      <w:r w:rsidRPr="00E74881">
        <w:rPr>
          <w:rFonts w:eastAsia="Times New Roman"/>
          <w:b/>
          <w:color w:val="000000"/>
          <w:lang w:val="en-US"/>
        </w:rPr>
        <w:t>(10 minutes)</w:t>
      </w:r>
    </w:p>
    <w:p w14:paraId="0108185D" w14:textId="77777777" w:rsidR="007807DC" w:rsidRDefault="00E74881" w:rsidP="00E74881">
      <w:pPr>
        <w:autoSpaceDE w:val="0"/>
        <w:autoSpaceDN w:val="0"/>
        <w:adjustRightInd w:val="0"/>
        <w:spacing w:line="240" w:lineRule="auto"/>
        <w:ind w:left="1260"/>
        <w:rPr>
          <w:rFonts w:eastAsia="Times New Roman"/>
          <w:color w:val="000000"/>
          <w:lang w:val="en-US"/>
        </w:rPr>
      </w:pPr>
      <w:bookmarkStart w:id="0" w:name="_Hlk147239225"/>
      <w:r w:rsidRPr="00E74881">
        <w:rPr>
          <w:rFonts w:eastAsia="Times New Roman"/>
          <w:color w:val="000000"/>
          <w:lang w:val="en-US"/>
        </w:rPr>
        <w:t xml:space="preserve">Jo </w:t>
      </w:r>
      <w:proofErr w:type="spellStart"/>
      <w:r w:rsidRPr="00E74881">
        <w:rPr>
          <w:rFonts w:eastAsia="Times New Roman"/>
          <w:color w:val="000000"/>
          <w:lang w:val="en-US"/>
        </w:rPr>
        <w:t>Schlegemilch</w:t>
      </w:r>
      <w:bookmarkEnd w:id="0"/>
      <w:proofErr w:type="spellEnd"/>
      <w:r w:rsidRPr="00E74881">
        <w:rPr>
          <w:rFonts w:eastAsia="Times New Roman"/>
          <w:color w:val="000000"/>
          <w:lang w:val="en-US"/>
        </w:rPr>
        <w:t>-Triple P coordinator from Parenting Now</w:t>
      </w:r>
      <w:r w:rsidR="007807DC">
        <w:rPr>
          <w:rFonts w:eastAsia="Times New Roman"/>
          <w:color w:val="000000"/>
          <w:lang w:val="en-US"/>
        </w:rPr>
        <w:t>!</w:t>
      </w:r>
    </w:p>
    <w:p w14:paraId="50498A01" w14:textId="358BCF34" w:rsidR="00E74881" w:rsidRDefault="007807DC" w:rsidP="007807DC">
      <w:pPr>
        <w:pStyle w:val="ListParagraph"/>
        <w:numPr>
          <w:ilvl w:val="0"/>
          <w:numId w:val="9"/>
        </w:numPr>
        <w:autoSpaceDE w:val="0"/>
        <w:autoSpaceDN w:val="0"/>
        <w:adjustRightInd w:val="0"/>
        <w:spacing w:line="240" w:lineRule="auto"/>
        <w:rPr>
          <w:rFonts w:eastAsia="Times New Roman"/>
          <w:color w:val="000000"/>
          <w:lang w:val="en-US"/>
        </w:rPr>
      </w:pPr>
      <w:r>
        <w:rPr>
          <w:rFonts w:eastAsia="Times New Roman"/>
          <w:color w:val="000000"/>
          <w:lang w:val="en-US"/>
        </w:rPr>
        <w:t>Parenting class flyers are attached to the accompanying email.</w:t>
      </w:r>
    </w:p>
    <w:p w14:paraId="0849B513" w14:textId="77777777" w:rsidR="00D41BDC" w:rsidRDefault="00D41BDC" w:rsidP="00D41BDC">
      <w:pPr>
        <w:pStyle w:val="ListParagraph"/>
        <w:numPr>
          <w:ilvl w:val="0"/>
          <w:numId w:val="9"/>
        </w:numPr>
        <w:autoSpaceDE w:val="0"/>
        <w:autoSpaceDN w:val="0"/>
        <w:adjustRightInd w:val="0"/>
        <w:spacing w:line="240" w:lineRule="auto"/>
        <w:rPr>
          <w:rFonts w:eastAsia="Times New Roman"/>
          <w:color w:val="000000"/>
          <w:lang w:val="en-US"/>
        </w:rPr>
      </w:pPr>
      <w:r>
        <w:rPr>
          <w:rFonts w:eastAsia="Times New Roman"/>
          <w:color w:val="000000"/>
          <w:lang w:val="en-US"/>
        </w:rPr>
        <w:t>Triple P is ful</w:t>
      </w:r>
      <w:r w:rsidRPr="00D41BDC">
        <w:rPr>
          <w:rFonts w:eastAsia="Times New Roman"/>
          <w:color w:val="000000"/>
          <w:lang w:val="en-US"/>
        </w:rPr>
        <w:t>l</w:t>
      </w:r>
      <w:r>
        <w:rPr>
          <w:rFonts w:eastAsia="Times New Roman"/>
          <w:color w:val="000000"/>
          <w:lang w:val="en-US"/>
        </w:rPr>
        <w:t xml:space="preserve">y </w:t>
      </w:r>
      <w:r w:rsidRPr="00D41BDC">
        <w:rPr>
          <w:rFonts w:eastAsia="Times New Roman"/>
          <w:color w:val="000000"/>
          <w:lang w:val="en-US"/>
        </w:rPr>
        <w:t>transition</w:t>
      </w:r>
      <w:r>
        <w:rPr>
          <w:rFonts w:eastAsia="Times New Roman"/>
          <w:color w:val="000000"/>
          <w:lang w:val="en-US"/>
        </w:rPr>
        <w:t>ed</w:t>
      </w:r>
      <w:r w:rsidRPr="00D41BDC">
        <w:rPr>
          <w:rFonts w:eastAsia="Times New Roman"/>
          <w:color w:val="000000"/>
          <w:lang w:val="en-US"/>
        </w:rPr>
        <w:t xml:space="preserve"> from the Hub</w:t>
      </w:r>
    </w:p>
    <w:p w14:paraId="506E56C8" w14:textId="0B66F821" w:rsidR="00D41BDC" w:rsidRPr="00D41BDC" w:rsidRDefault="00D41BDC" w:rsidP="00D41BDC">
      <w:pPr>
        <w:pStyle w:val="ListParagraph"/>
        <w:numPr>
          <w:ilvl w:val="3"/>
          <w:numId w:val="9"/>
        </w:numPr>
        <w:autoSpaceDE w:val="0"/>
        <w:autoSpaceDN w:val="0"/>
        <w:adjustRightInd w:val="0"/>
        <w:spacing w:line="240" w:lineRule="auto"/>
        <w:rPr>
          <w:rFonts w:eastAsia="Times New Roman"/>
          <w:color w:val="000000"/>
          <w:lang w:val="en-US"/>
        </w:rPr>
      </w:pPr>
      <w:r w:rsidRPr="00D41BDC">
        <w:rPr>
          <w:rFonts w:eastAsia="Times New Roman"/>
          <w:color w:val="000000"/>
          <w:lang w:val="en-US"/>
        </w:rPr>
        <w:t>destigmatizing Parent Education</w:t>
      </w:r>
    </w:p>
    <w:p w14:paraId="1BFC5E2C" w14:textId="490B1C9B" w:rsidR="00D41BDC" w:rsidRPr="00D41BDC" w:rsidRDefault="00D41BDC" w:rsidP="00D41BDC">
      <w:pPr>
        <w:pStyle w:val="ListParagraph"/>
        <w:numPr>
          <w:ilvl w:val="3"/>
          <w:numId w:val="9"/>
        </w:numPr>
        <w:autoSpaceDE w:val="0"/>
        <w:autoSpaceDN w:val="0"/>
        <w:adjustRightInd w:val="0"/>
        <w:spacing w:line="240" w:lineRule="auto"/>
        <w:rPr>
          <w:rFonts w:eastAsia="Times New Roman"/>
          <w:color w:val="000000"/>
          <w:lang w:val="en-US"/>
        </w:rPr>
      </w:pPr>
      <w:r w:rsidRPr="00D41BDC">
        <w:rPr>
          <w:rFonts w:eastAsia="Times New Roman"/>
          <w:color w:val="000000"/>
          <w:lang w:val="en-US"/>
        </w:rPr>
        <w:t>light touch parenting help</w:t>
      </w:r>
    </w:p>
    <w:p w14:paraId="3CA5F855" w14:textId="506F4438" w:rsidR="00D41BDC" w:rsidRPr="00D41BDC" w:rsidRDefault="00D41BDC" w:rsidP="00D41BDC">
      <w:pPr>
        <w:pStyle w:val="ListParagraph"/>
        <w:numPr>
          <w:ilvl w:val="3"/>
          <w:numId w:val="9"/>
        </w:numPr>
        <w:autoSpaceDE w:val="0"/>
        <w:autoSpaceDN w:val="0"/>
        <w:adjustRightInd w:val="0"/>
        <w:spacing w:line="240" w:lineRule="auto"/>
        <w:rPr>
          <w:rFonts w:eastAsia="Times New Roman"/>
          <w:color w:val="000000"/>
          <w:lang w:val="en-US"/>
        </w:rPr>
      </w:pPr>
      <w:r w:rsidRPr="00D41BDC">
        <w:rPr>
          <w:rFonts w:eastAsia="Times New Roman"/>
          <w:color w:val="000000"/>
          <w:lang w:val="en-US"/>
        </w:rPr>
        <w:t>Still doing seminars which are more didactic in natur</w:t>
      </w:r>
      <w:r>
        <w:rPr>
          <w:rFonts w:eastAsia="Times New Roman"/>
          <w:color w:val="000000"/>
          <w:lang w:val="en-US"/>
        </w:rPr>
        <w:t>e</w:t>
      </w:r>
    </w:p>
    <w:p w14:paraId="4F98BD81" w14:textId="60DC52AD" w:rsidR="00D41BDC" w:rsidRPr="00D41BDC" w:rsidRDefault="00D41BDC" w:rsidP="00D41BDC">
      <w:pPr>
        <w:pStyle w:val="ListParagraph"/>
        <w:numPr>
          <w:ilvl w:val="3"/>
          <w:numId w:val="9"/>
        </w:numPr>
        <w:autoSpaceDE w:val="0"/>
        <w:autoSpaceDN w:val="0"/>
        <w:adjustRightInd w:val="0"/>
        <w:spacing w:line="240" w:lineRule="auto"/>
        <w:rPr>
          <w:rFonts w:eastAsia="Times New Roman"/>
          <w:color w:val="000000"/>
          <w:lang w:val="en-US"/>
        </w:rPr>
      </w:pPr>
      <w:r w:rsidRPr="00D41BDC">
        <w:rPr>
          <w:rFonts w:eastAsia="Times New Roman"/>
          <w:color w:val="000000"/>
          <w:lang w:val="en-US"/>
        </w:rPr>
        <w:t>Reaching more teens, rural communities, and Latinx communities</w:t>
      </w:r>
    </w:p>
    <w:p w14:paraId="30402FEA" w14:textId="77777777" w:rsidR="00E74881" w:rsidRPr="00E74881" w:rsidRDefault="00E74881" w:rsidP="00E74881">
      <w:pPr>
        <w:autoSpaceDE w:val="0"/>
        <w:autoSpaceDN w:val="0"/>
        <w:adjustRightInd w:val="0"/>
        <w:spacing w:line="240" w:lineRule="auto"/>
        <w:ind w:left="1260"/>
        <w:rPr>
          <w:rFonts w:eastAsia="Times New Roman"/>
          <w:color w:val="000000"/>
          <w:lang w:val="en-US"/>
        </w:rPr>
      </w:pPr>
    </w:p>
    <w:p w14:paraId="297AFEE6" w14:textId="77777777" w:rsidR="00E74881" w:rsidRPr="00E74881" w:rsidRDefault="00E74881" w:rsidP="00E74881">
      <w:pPr>
        <w:numPr>
          <w:ilvl w:val="0"/>
          <w:numId w:val="2"/>
        </w:numPr>
        <w:autoSpaceDE w:val="0"/>
        <w:autoSpaceDN w:val="0"/>
        <w:adjustRightInd w:val="0"/>
        <w:spacing w:after="200" w:line="240" w:lineRule="auto"/>
        <w:rPr>
          <w:rFonts w:eastAsia="Times New Roman"/>
          <w:color w:val="000000"/>
          <w:lang w:val="en-US"/>
        </w:rPr>
      </w:pPr>
      <w:r w:rsidRPr="00E74881">
        <w:rPr>
          <w:rFonts w:eastAsia="Times New Roman"/>
          <w:b/>
          <w:color w:val="000000"/>
          <w:lang w:val="en-US"/>
        </w:rPr>
        <w:t>Stakeholders Charter</w:t>
      </w:r>
      <w:r w:rsidRPr="00E74881">
        <w:rPr>
          <w:rFonts w:eastAsia="Times New Roman"/>
          <w:color w:val="000000"/>
          <w:lang w:val="en-US"/>
        </w:rPr>
        <w:t>-</w:t>
      </w:r>
      <w:r w:rsidRPr="00E74881">
        <w:rPr>
          <w:rFonts w:eastAsia="Times New Roman"/>
          <w:color w:val="000000"/>
          <w:lang w:val="en-US"/>
        </w:rPr>
        <w:tab/>
      </w:r>
      <w:r w:rsidRPr="00E74881">
        <w:rPr>
          <w:rFonts w:eastAsia="Times New Roman"/>
          <w:color w:val="000000"/>
          <w:lang w:val="en-US"/>
        </w:rPr>
        <w:tab/>
      </w:r>
      <w:r w:rsidRPr="00E74881">
        <w:rPr>
          <w:rFonts w:eastAsia="Times New Roman"/>
          <w:color w:val="000000"/>
          <w:lang w:val="en-US"/>
        </w:rPr>
        <w:tab/>
      </w:r>
      <w:r w:rsidRPr="00E74881">
        <w:rPr>
          <w:rFonts w:eastAsia="Times New Roman"/>
          <w:color w:val="000000"/>
          <w:lang w:val="en-US"/>
        </w:rPr>
        <w:tab/>
      </w:r>
      <w:r w:rsidRPr="00E74881">
        <w:rPr>
          <w:rFonts w:eastAsia="Times New Roman"/>
          <w:b/>
          <w:color w:val="000000"/>
          <w:lang w:val="en-US"/>
        </w:rPr>
        <w:t>(30 minutes)</w:t>
      </w:r>
    </w:p>
    <w:p w14:paraId="6E917DB1" w14:textId="6D384F19" w:rsidR="00E74881" w:rsidRDefault="00D41BDC" w:rsidP="00E74881">
      <w:pPr>
        <w:autoSpaceDE w:val="0"/>
        <w:autoSpaceDN w:val="0"/>
        <w:adjustRightInd w:val="0"/>
        <w:spacing w:line="240" w:lineRule="auto"/>
        <w:ind w:left="1260"/>
        <w:rPr>
          <w:rFonts w:eastAsia="Times New Roman"/>
          <w:color w:val="000000"/>
          <w:lang w:val="en-US"/>
        </w:rPr>
      </w:pPr>
      <w:r>
        <w:rPr>
          <w:rFonts w:eastAsia="Times New Roman"/>
          <w:color w:val="000000"/>
          <w:lang w:val="en-US"/>
        </w:rPr>
        <w:t>Reviewing Charter from 2016/2017</w:t>
      </w:r>
      <w:r w:rsidR="00E74881" w:rsidRPr="00E74881">
        <w:rPr>
          <w:rFonts w:eastAsia="Times New Roman"/>
          <w:color w:val="000000"/>
          <w:lang w:val="en-US"/>
        </w:rPr>
        <w:t xml:space="preserve">We will review our Charter from 2016/17 and discuss if this still applies and what changes or </w:t>
      </w:r>
      <w:proofErr w:type="gramStart"/>
      <w:r w:rsidR="00E74881" w:rsidRPr="00E74881">
        <w:rPr>
          <w:rFonts w:eastAsia="Times New Roman"/>
          <w:color w:val="000000"/>
          <w:lang w:val="en-US"/>
        </w:rPr>
        <w:t>updates</w:t>
      </w:r>
      <w:proofErr w:type="gramEnd"/>
      <w:r w:rsidR="00E74881" w:rsidRPr="00E74881">
        <w:rPr>
          <w:rFonts w:eastAsia="Times New Roman"/>
          <w:color w:val="000000"/>
          <w:lang w:val="en-US"/>
        </w:rPr>
        <w:t xml:space="preserve"> we should make.</w:t>
      </w:r>
    </w:p>
    <w:p w14:paraId="243F58BC" w14:textId="296C4ED7" w:rsidR="00D41BDC" w:rsidRDefault="00D41BDC" w:rsidP="00E74881">
      <w:pPr>
        <w:autoSpaceDE w:val="0"/>
        <w:autoSpaceDN w:val="0"/>
        <w:adjustRightInd w:val="0"/>
        <w:spacing w:line="240" w:lineRule="auto"/>
        <w:ind w:left="1260"/>
        <w:rPr>
          <w:rFonts w:eastAsia="Times New Roman"/>
          <w:color w:val="000000"/>
          <w:lang w:val="en-US"/>
        </w:rPr>
      </w:pPr>
    </w:p>
    <w:p w14:paraId="3B194D92" w14:textId="44F901AE" w:rsidR="00D41BDC" w:rsidRDefault="00D41BDC" w:rsidP="00E74881">
      <w:pPr>
        <w:autoSpaceDE w:val="0"/>
        <w:autoSpaceDN w:val="0"/>
        <w:adjustRightInd w:val="0"/>
        <w:spacing w:line="240" w:lineRule="auto"/>
        <w:ind w:left="1260"/>
        <w:rPr>
          <w:rFonts w:eastAsia="Times New Roman"/>
          <w:color w:val="000000"/>
          <w:lang w:val="en-US"/>
        </w:rPr>
      </w:pPr>
      <w:r>
        <w:rPr>
          <w:rFonts w:eastAsia="Times New Roman"/>
          <w:color w:val="000000"/>
          <w:lang w:val="en-US"/>
        </w:rPr>
        <w:t xml:space="preserve">First thoughts: </w:t>
      </w:r>
    </w:p>
    <w:p w14:paraId="3D8192BC" w14:textId="77777777"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Building resilience</w:t>
      </w:r>
    </w:p>
    <w:p w14:paraId="2EE71887" w14:textId="77777777"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Meeting individuals’ where they are</w:t>
      </w:r>
    </w:p>
    <w:p w14:paraId="72A4D1E6" w14:textId="77777777"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Supporting the family unit (supporting the child and their family)</w:t>
      </w:r>
    </w:p>
    <w:p w14:paraId="2787FB12" w14:textId="3FBE32FF"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Nurturing and child giving for the current stage of child development</w:t>
      </w:r>
      <w:r>
        <w:rPr>
          <w:rFonts w:eastAsia="Times New Roman"/>
          <w:color w:val="000000"/>
          <w:lang w:val="en-US"/>
        </w:rPr>
        <w:t xml:space="preserve"> so</w:t>
      </w:r>
      <w:r w:rsidRPr="00D41BDC">
        <w:rPr>
          <w:rFonts w:eastAsia="Times New Roman"/>
          <w:color w:val="000000"/>
          <w:lang w:val="en-US"/>
        </w:rPr>
        <w:t xml:space="preserve"> that </w:t>
      </w:r>
      <w:r>
        <w:rPr>
          <w:rFonts w:eastAsia="Times New Roman"/>
          <w:color w:val="000000"/>
          <w:lang w:val="en-US"/>
        </w:rPr>
        <w:t xml:space="preserve">they </w:t>
      </w:r>
      <w:r w:rsidRPr="00D41BDC">
        <w:rPr>
          <w:rFonts w:eastAsia="Times New Roman"/>
          <w:color w:val="000000"/>
          <w:lang w:val="en-US"/>
        </w:rPr>
        <w:t>organically ready for the next stage</w:t>
      </w:r>
      <w:r>
        <w:rPr>
          <w:rFonts w:eastAsia="Times New Roman"/>
          <w:color w:val="000000"/>
          <w:lang w:val="en-US"/>
        </w:rPr>
        <w:t>/</w:t>
      </w:r>
      <w:r w:rsidRPr="00D41BDC">
        <w:rPr>
          <w:rFonts w:eastAsia="Times New Roman"/>
          <w:color w:val="000000"/>
          <w:lang w:val="en-US"/>
        </w:rPr>
        <w:t>Thrive now</w:t>
      </w:r>
      <w:r>
        <w:rPr>
          <w:rFonts w:eastAsia="Times New Roman"/>
          <w:color w:val="000000"/>
          <w:lang w:val="en-US"/>
        </w:rPr>
        <w:t>/Present matters</w:t>
      </w:r>
    </w:p>
    <w:p w14:paraId="26B7A979" w14:textId="71E4EDCB"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Pr>
          <w:rFonts w:eastAsia="Times New Roman"/>
          <w:color w:val="000000"/>
          <w:lang w:val="en-US"/>
        </w:rPr>
        <w:t>D</w:t>
      </w:r>
      <w:r w:rsidRPr="00D41BDC">
        <w:rPr>
          <w:rFonts w:eastAsia="Times New Roman"/>
          <w:color w:val="000000"/>
          <w:lang w:val="en-US"/>
        </w:rPr>
        <w:t>uplication</w:t>
      </w:r>
      <w:r>
        <w:rPr>
          <w:rFonts w:eastAsia="Times New Roman"/>
          <w:color w:val="000000"/>
          <w:lang w:val="en-US"/>
        </w:rPr>
        <w:t xml:space="preserve"> is sometimes great:</w:t>
      </w:r>
      <w:r w:rsidRPr="00D41BDC">
        <w:rPr>
          <w:rFonts w:eastAsia="Times New Roman"/>
          <w:color w:val="000000"/>
          <w:lang w:val="en-US"/>
        </w:rPr>
        <w:t xml:space="preserve"> if something is working it is okay do it again</w:t>
      </w:r>
    </w:p>
    <w:p w14:paraId="6EED48D1" w14:textId="77777777"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DEI in place for services to be Culturally responsive</w:t>
      </w:r>
    </w:p>
    <w:p w14:paraId="200F6D2B" w14:textId="77777777" w:rsidR="00D41BDC" w:rsidRPr="00D41BDC" w:rsidRDefault="00D41BDC" w:rsidP="00D41BDC">
      <w:pPr>
        <w:pStyle w:val="ListParagraph"/>
        <w:numPr>
          <w:ilvl w:val="1"/>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***work on Equity Statement for this group</w:t>
      </w:r>
    </w:p>
    <w:p w14:paraId="0ADBCC30" w14:textId="77777777"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Could we have parent representation, ask FLC?</w:t>
      </w:r>
    </w:p>
    <w:p w14:paraId="2D34FE71" w14:textId="77777777"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Beef up provider presence</w:t>
      </w:r>
    </w:p>
    <w:p w14:paraId="651206F2" w14:textId="77777777"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Tend to be social service heavy for families for risk</w:t>
      </w:r>
    </w:p>
    <w:p w14:paraId="7FA16034" w14:textId="217F8285"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Doesn’t have to be someone we fund; we want more broad voices at the table</w:t>
      </w:r>
    </w:p>
    <w:p w14:paraId="6CF4B97A" w14:textId="77777777"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What is a provider? Centers, family home providers,</w:t>
      </w:r>
    </w:p>
    <w:p w14:paraId="037C70A4" w14:textId="77777777"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Open call for who is interested and invested</w:t>
      </w:r>
    </w:p>
    <w:p w14:paraId="57F9E5AB" w14:textId="77777777"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Cover all the sectors</w:t>
      </w:r>
    </w:p>
    <w:p w14:paraId="28ECC3C3" w14:textId="7CEBB7C0"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 xml:space="preserve">Could we get more physician </w:t>
      </w:r>
      <w:r w:rsidRPr="00D41BDC">
        <w:rPr>
          <w:rFonts w:eastAsia="Times New Roman"/>
          <w:color w:val="000000"/>
          <w:lang w:val="en-US"/>
        </w:rPr>
        <w:t>providers?</w:t>
      </w:r>
    </w:p>
    <w:p w14:paraId="1E1EE63C" w14:textId="7FA3B0D7" w:rsidR="00D41BDC" w:rsidRPr="00D41BDC" w:rsidRDefault="00D41BDC" w:rsidP="00D41BDC">
      <w:pPr>
        <w:pStyle w:val="ListParagraph"/>
        <w:numPr>
          <w:ilvl w:val="0"/>
          <w:numId w:val="13"/>
        </w:numPr>
        <w:autoSpaceDE w:val="0"/>
        <w:autoSpaceDN w:val="0"/>
        <w:adjustRightInd w:val="0"/>
        <w:spacing w:line="240" w:lineRule="auto"/>
        <w:rPr>
          <w:rFonts w:eastAsia="Times New Roman"/>
          <w:color w:val="000000"/>
          <w:lang w:val="en-US"/>
        </w:rPr>
      </w:pPr>
      <w:r w:rsidRPr="00D41BDC">
        <w:rPr>
          <w:rFonts w:eastAsia="Times New Roman"/>
          <w:color w:val="000000"/>
          <w:lang w:val="en-US"/>
        </w:rPr>
        <w:t xml:space="preserve">Poll to reset the list: who should be on this list: do we need to change the time, find out if we have the right people, </w:t>
      </w:r>
      <w:r>
        <w:rPr>
          <w:rFonts w:eastAsia="Times New Roman"/>
          <w:color w:val="000000"/>
          <w:lang w:val="en-US"/>
        </w:rPr>
        <w:t>future poll</w:t>
      </w:r>
      <w:r w:rsidRPr="00D41BDC">
        <w:rPr>
          <w:rFonts w:eastAsia="Times New Roman"/>
          <w:color w:val="000000"/>
          <w:lang w:val="en-US"/>
        </w:rPr>
        <w:t>?</w:t>
      </w:r>
    </w:p>
    <w:p w14:paraId="5E8FDBB8" w14:textId="77777777" w:rsidR="00E74881" w:rsidRPr="00E74881" w:rsidRDefault="00E74881" w:rsidP="00E74881">
      <w:pPr>
        <w:autoSpaceDE w:val="0"/>
        <w:autoSpaceDN w:val="0"/>
        <w:adjustRightInd w:val="0"/>
        <w:spacing w:line="240" w:lineRule="auto"/>
        <w:ind w:left="1260"/>
        <w:rPr>
          <w:rFonts w:eastAsia="Times New Roman"/>
          <w:color w:val="000000"/>
          <w:lang w:val="en-US"/>
        </w:rPr>
      </w:pPr>
    </w:p>
    <w:p w14:paraId="4FED1BC0" w14:textId="0923B205" w:rsidR="00E74881" w:rsidRDefault="00E74881" w:rsidP="00E74881">
      <w:pPr>
        <w:autoSpaceDE w:val="0"/>
        <w:autoSpaceDN w:val="0"/>
        <w:adjustRightInd w:val="0"/>
        <w:spacing w:line="240" w:lineRule="auto"/>
        <w:ind w:left="1260"/>
        <w:rPr>
          <w:rFonts w:eastAsia="Times New Roman"/>
          <w:b/>
          <w:i/>
          <w:color w:val="000000"/>
          <w:lang w:val="en-US"/>
        </w:rPr>
      </w:pPr>
      <w:r w:rsidRPr="00E74881">
        <w:rPr>
          <w:rFonts w:eastAsia="Times New Roman"/>
          <w:b/>
          <w:i/>
          <w:color w:val="000000"/>
          <w:lang w:val="en-US"/>
        </w:rPr>
        <w:t xml:space="preserve">For those that wish to stay- we can share out agency updates. You are also encouraged to email us your agency updates and we will send them out to the group with the meeting notes. </w:t>
      </w:r>
    </w:p>
    <w:p w14:paraId="317D1F0B" w14:textId="77777777" w:rsidR="00DF27F2" w:rsidRPr="00D41BDC" w:rsidRDefault="00DF27F2" w:rsidP="00DF27F2">
      <w:pPr>
        <w:pStyle w:val="ListParagraph"/>
        <w:numPr>
          <w:ilvl w:val="0"/>
          <w:numId w:val="14"/>
        </w:numPr>
        <w:autoSpaceDE w:val="0"/>
        <w:autoSpaceDN w:val="0"/>
        <w:adjustRightInd w:val="0"/>
        <w:spacing w:line="240" w:lineRule="auto"/>
        <w:rPr>
          <w:rFonts w:eastAsia="Times New Roman"/>
          <w:color w:val="000000"/>
          <w:lang w:val="en-US"/>
        </w:rPr>
      </w:pPr>
      <w:r w:rsidRPr="00D41BDC">
        <w:rPr>
          <w:rFonts w:eastAsia="Times New Roman"/>
          <w:color w:val="000000"/>
          <w:lang w:val="en-US"/>
        </w:rPr>
        <w:lastRenderedPageBreak/>
        <w:t>Elisa: Smart reader/</w:t>
      </w:r>
      <w:proofErr w:type="spellStart"/>
      <w:r w:rsidRPr="00D41BDC">
        <w:rPr>
          <w:rFonts w:eastAsia="Times New Roman"/>
          <w:color w:val="000000"/>
          <w:lang w:val="en-US"/>
        </w:rPr>
        <w:t>bookfest</w:t>
      </w:r>
      <w:proofErr w:type="spellEnd"/>
    </w:p>
    <w:p w14:paraId="281CA697" w14:textId="77777777" w:rsidR="00DF27F2" w:rsidRPr="00D41BDC" w:rsidRDefault="00DF27F2" w:rsidP="00DF27F2">
      <w:pPr>
        <w:pStyle w:val="ListParagraph"/>
        <w:numPr>
          <w:ilvl w:val="0"/>
          <w:numId w:val="14"/>
        </w:numPr>
        <w:autoSpaceDE w:val="0"/>
        <w:autoSpaceDN w:val="0"/>
        <w:adjustRightInd w:val="0"/>
        <w:spacing w:line="240" w:lineRule="auto"/>
        <w:rPr>
          <w:rFonts w:eastAsia="Times New Roman"/>
          <w:color w:val="000000"/>
          <w:lang w:val="en-US"/>
        </w:rPr>
      </w:pPr>
      <w:r w:rsidRPr="00D41BDC">
        <w:rPr>
          <w:rFonts w:eastAsia="Times New Roman"/>
          <w:color w:val="000000"/>
          <w:lang w:val="en-US"/>
        </w:rPr>
        <w:t>Eugene Public Library new baby/toddler story times Story times for all ages, sensory story times</w:t>
      </w:r>
    </w:p>
    <w:p w14:paraId="39711BCB" w14:textId="43441A81" w:rsidR="00E74881" w:rsidRPr="00DF27F2" w:rsidRDefault="00E74881" w:rsidP="00DF27F2">
      <w:pPr>
        <w:autoSpaceDE w:val="0"/>
        <w:autoSpaceDN w:val="0"/>
        <w:adjustRightInd w:val="0"/>
        <w:spacing w:line="240" w:lineRule="auto"/>
        <w:ind w:left="1620"/>
        <w:rPr>
          <w:rFonts w:eastAsia="Times New Roman"/>
          <w:b/>
          <w:iCs/>
          <w:color w:val="000000"/>
          <w:lang w:val="en-US"/>
        </w:rPr>
      </w:pPr>
    </w:p>
    <w:p w14:paraId="26B9A5F3" w14:textId="3B202203" w:rsidR="00E74881" w:rsidRDefault="00E74881" w:rsidP="00E74881">
      <w:pPr>
        <w:autoSpaceDE w:val="0"/>
        <w:autoSpaceDN w:val="0"/>
        <w:adjustRightInd w:val="0"/>
        <w:spacing w:line="240" w:lineRule="auto"/>
        <w:ind w:left="1260"/>
        <w:rPr>
          <w:rFonts w:eastAsia="Times New Roman"/>
          <w:b/>
          <w:i/>
          <w:color w:val="000000"/>
          <w:lang w:val="en-US"/>
        </w:rPr>
      </w:pPr>
    </w:p>
    <w:p w14:paraId="5AC5928C" w14:textId="77777777" w:rsidR="00E74881" w:rsidRPr="00E74881" w:rsidRDefault="00E74881" w:rsidP="00E74881">
      <w:pPr>
        <w:autoSpaceDE w:val="0"/>
        <w:autoSpaceDN w:val="0"/>
        <w:adjustRightInd w:val="0"/>
        <w:spacing w:line="240" w:lineRule="auto"/>
        <w:ind w:left="1260"/>
        <w:rPr>
          <w:rFonts w:eastAsia="Times New Roman"/>
          <w:b/>
          <w:i/>
          <w:color w:val="000000"/>
          <w:lang w:val="en-US"/>
        </w:rPr>
      </w:pPr>
    </w:p>
    <w:p w14:paraId="564E82E5" w14:textId="77777777" w:rsidR="00E74881" w:rsidRPr="00E74881" w:rsidRDefault="00E74881" w:rsidP="00E74881">
      <w:pPr>
        <w:tabs>
          <w:tab w:val="left" w:pos="720"/>
        </w:tabs>
        <w:spacing w:after="200"/>
        <w:jc w:val="center"/>
        <w:rPr>
          <w:rFonts w:eastAsiaTheme="minorHAnsi"/>
          <w:b/>
          <w:highlight w:val="yellow"/>
          <w:lang w:val="en-US"/>
        </w:rPr>
      </w:pPr>
      <w:r w:rsidRPr="00E74881">
        <w:rPr>
          <w:rFonts w:eastAsiaTheme="minorHAnsi"/>
          <w:b/>
          <w:highlight w:val="yellow"/>
          <w:lang w:val="en-US"/>
        </w:rPr>
        <w:t>NEXT MEETING: Find alternate dates for October, November and December. Doodle Poll going out.</w:t>
      </w:r>
    </w:p>
    <w:p w14:paraId="276BB591" w14:textId="0CED6349" w:rsidR="00E74881" w:rsidRPr="00E74881" w:rsidRDefault="00E74881" w:rsidP="00E74881"/>
    <w:sectPr w:rsidR="00E74881" w:rsidRPr="00E74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A88"/>
    <w:multiLevelType w:val="hybridMultilevel"/>
    <w:tmpl w:val="75781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61C2"/>
    <w:multiLevelType w:val="hybridMultilevel"/>
    <w:tmpl w:val="B5A61FFC"/>
    <w:lvl w:ilvl="0" w:tplc="88665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1543E"/>
    <w:multiLevelType w:val="hybridMultilevel"/>
    <w:tmpl w:val="23DE786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E2EBE"/>
    <w:multiLevelType w:val="hybridMultilevel"/>
    <w:tmpl w:val="F7C4A486"/>
    <w:lvl w:ilvl="0" w:tplc="C12A03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14E4F"/>
    <w:multiLevelType w:val="hybridMultilevel"/>
    <w:tmpl w:val="F304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F056D"/>
    <w:multiLevelType w:val="hybridMultilevel"/>
    <w:tmpl w:val="AFB2C10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2C43715"/>
    <w:multiLevelType w:val="hybridMultilevel"/>
    <w:tmpl w:val="AF62B67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37213B4D"/>
    <w:multiLevelType w:val="hybridMultilevel"/>
    <w:tmpl w:val="1FDCAAB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46483"/>
    <w:multiLevelType w:val="hybridMultilevel"/>
    <w:tmpl w:val="FB745E2C"/>
    <w:lvl w:ilvl="0" w:tplc="C12A0366">
      <w:start w:val="1"/>
      <w:numFmt w:val="decimal"/>
      <w:lvlText w:val="%1."/>
      <w:lvlJc w:val="left"/>
      <w:pPr>
        <w:ind w:left="1260" w:hanging="360"/>
      </w:pPr>
      <w:rPr>
        <w:rFonts w:hint="default"/>
        <w:b/>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180"/>
      </w:pPr>
      <w:rPr>
        <w:rFonts w:ascii="Courier New" w:hAnsi="Courier New" w:cs="Courier New" w:hint="default"/>
      </w:rPr>
    </w:lvl>
    <w:lvl w:ilvl="3" w:tplc="04090005">
      <w:start w:val="1"/>
      <w:numFmt w:val="bullet"/>
      <w:lvlText w:val=""/>
      <w:lvlJc w:val="left"/>
      <w:pPr>
        <w:ind w:left="3420" w:hanging="360"/>
      </w:pPr>
      <w:rPr>
        <w:rFonts w:ascii="Wingdings" w:hAnsi="Wingding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08270A0"/>
    <w:multiLevelType w:val="hybridMultilevel"/>
    <w:tmpl w:val="14729C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A6A94"/>
    <w:multiLevelType w:val="hybridMultilevel"/>
    <w:tmpl w:val="14F8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55465"/>
    <w:multiLevelType w:val="hybridMultilevel"/>
    <w:tmpl w:val="EA484F32"/>
    <w:lvl w:ilvl="0" w:tplc="C12A0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6434E"/>
    <w:multiLevelType w:val="hybridMultilevel"/>
    <w:tmpl w:val="8C2021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91D36"/>
    <w:multiLevelType w:val="hybridMultilevel"/>
    <w:tmpl w:val="9BBACDE2"/>
    <w:lvl w:ilvl="0" w:tplc="C12A0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4"/>
  </w:num>
  <w:num w:numId="5">
    <w:abstractNumId w:val="0"/>
  </w:num>
  <w:num w:numId="6">
    <w:abstractNumId w:val="11"/>
  </w:num>
  <w:num w:numId="7">
    <w:abstractNumId w:val="1"/>
  </w:num>
  <w:num w:numId="8">
    <w:abstractNumId w:val="3"/>
  </w:num>
  <w:num w:numId="9">
    <w:abstractNumId w:val="7"/>
  </w:num>
  <w:num w:numId="10">
    <w:abstractNumId w:val="9"/>
  </w:num>
  <w:num w:numId="11">
    <w:abstractNumId w:val="2"/>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81"/>
    <w:rsid w:val="002D343E"/>
    <w:rsid w:val="00442EC2"/>
    <w:rsid w:val="007807DC"/>
    <w:rsid w:val="00936559"/>
    <w:rsid w:val="00D41BDC"/>
    <w:rsid w:val="00DF27F2"/>
    <w:rsid w:val="00E74881"/>
    <w:rsid w:val="00F0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7F97"/>
  <w15:chartTrackingRefBased/>
  <w15:docId w15:val="{08E1767F-774E-4E88-9987-E2B408D3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488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881"/>
    <w:pPr>
      <w:ind w:left="720"/>
      <w:contextualSpacing/>
    </w:pPr>
  </w:style>
  <w:style w:type="paragraph" w:customStyle="1" w:styleId="Default">
    <w:name w:val="Default"/>
    <w:rsid w:val="00E74881"/>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F0485E"/>
    <w:rPr>
      <w:color w:val="0563C1" w:themeColor="hyperlink"/>
      <w:u w:val="single"/>
    </w:rPr>
  </w:style>
  <w:style w:type="character" w:styleId="UnresolvedMention">
    <w:name w:val="Unresolved Mention"/>
    <w:basedOn w:val="DefaultParagraphFont"/>
    <w:uiPriority w:val="99"/>
    <w:semiHidden/>
    <w:unhideWhenUsed/>
    <w:rsid w:val="00F04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rlychildhoodlane.org/preschool-prom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Milton</dc:creator>
  <cp:keywords/>
  <dc:description/>
  <cp:lastModifiedBy>Lisa Milton</cp:lastModifiedBy>
  <cp:revision>2</cp:revision>
  <dcterms:created xsi:type="dcterms:W3CDTF">2023-10-03T22:43:00Z</dcterms:created>
  <dcterms:modified xsi:type="dcterms:W3CDTF">2023-10-03T22:43:00Z</dcterms:modified>
</cp:coreProperties>
</file>